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7692" w14:textId="1AD7B0F9" w:rsidR="00940AF5" w:rsidRPr="00940AF5" w:rsidRDefault="00940AF5" w:rsidP="00940AF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940AF5">
        <w:rPr>
          <w:rFonts w:cstheme="minorHAnsi"/>
          <w:b/>
          <w:bCs/>
          <w:sz w:val="36"/>
          <w:szCs w:val="36"/>
          <w:u w:val="single"/>
        </w:rPr>
        <w:t>KYA Rules for 5th/6th Grade Basketball</w:t>
      </w:r>
    </w:p>
    <w:p w14:paraId="7B1C7B75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Players will have 10 seconds in the backcourt, 5 seconds in the key, and 5 seconds to pass the ball inbound</w:t>
      </w:r>
    </w:p>
    <w:p w14:paraId="6F50B277" w14:textId="5FC9325C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Violations include but are not limited to</w:t>
      </w:r>
      <w:r w:rsidRPr="00940AF5">
        <w:rPr>
          <w:rFonts w:cstheme="minorHAnsi"/>
          <w:sz w:val="24"/>
          <w:szCs w:val="24"/>
        </w:rPr>
        <w:t xml:space="preserve">- </w:t>
      </w:r>
      <w:r w:rsidRPr="00940AF5">
        <w:rPr>
          <w:rFonts w:cstheme="minorHAnsi"/>
          <w:sz w:val="24"/>
          <w:szCs w:val="24"/>
        </w:rPr>
        <w:t xml:space="preserve">Charging, double-dribble, over-and-back, traveling, in addition to the timing ones mentioned above </w:t>
      </w:r>
    </w:p>
    <w:p w14:paraId="4FB4C2A8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● After a foul is committed, the ball is turned over to the team the foul occurred against. No free throws will occur, unless detailed below in the grade specific section. </w:t>
      </w:r>
    </w:p>
    <w:p w14:paraId="62876280" w14:textId="15C7E790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Fouls include</w:t>
      </w:r>
      <w:r w:rsidRPr="00940AF5">
        <w:rPr>
          <w:rFonts w:cstheme="minorHAnsi"/>
          <w:sz w:val="24"/>
          <w:szCs w:val="24"/>
        </w:rPr>
        <w:t xml:space="preserve">- </w:t>
      </w:r>
      <w:r w:rsidRPr="00940AF5">
        <w:rPr>
          <w:rFonts w:cstheme="minorHAnsi"/>
          <w:sz w:val="24"/>
          <w:szCs w:val="24"/>
        </w:rPr>
        <w:t xml:space="preserve">blocking, charging, holding, illegal (moving) screens, over the back, reaching, slapping, tripping, shooting fouls </w:t>
      </w:r>
    </w:p>
    <w:p w14:paraId="294CDED5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Flagrant and intentional fouls can result in a player being removed from the game or gym, depending on the severity and decision of the official.</w:t>
      </w:r>
    </w:p>
    <w:p w14:paraId="6D7E2488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No jewelry/hats are to be worn during games. A player will be warned, then the coach will be told, and if the accessory is not removed, it will result in a technical violation. </w:t>
      </w:r>
    </w:p>
    <w:p w14:paraId="5E967B6F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● Jump balls will be called quickly and awarded to teams on an alternating rotation. </w:t>
      </w:r>
    </w:p>
    <w:p w14:paraId="343EC084" w14:textId="2446D3EB" w:rsidR="00940AF5" w:rsidRPr="00940AF5" w:rsidRDefault="00940AF5" w:rsidP="00940AF5">
      <w:pPr>
        <w:rPr>
          <w:rFonts w:cstheme="minorHAnsi"/>
          <w:sz w:val="28"/>
          <w:szCs w:val="28"/>
        </w:rPr>
      </w:pPr>
      <w:r w:rsidRPr="00940AF5">
        <w:rPr>
          <w:rFonts w:cstheme="minorHAnsi"/>
          <w:sz w:val="24"/>
          <w:szCs w:val="24"/>
        </w:rPr>
        <w:t xml:space="preserve">● In the event of a tie, there will be one (1) </w:t>
      </w:r>
      <w:r w:rsidR="00DA5EED" w:rsidRPr="00940AF5">
        <w:rPr>
          <w:rFonts w:cstheme="minorHAnsi"/>
          <w:sz w:val="24"/>
          <w:szCs w:val="24"/>
        </w:rPr>
        <w:t>two-minute</w:t>
      </w:r>
      <w:r w:rsidRPr="00940AF5">
        <w:rPr>
          <w:rFonts w:cstheme="minorHAnsi"/>
          <w:sz w:val="24"/>
          <w:szCs w:val="24"/>
        </w:rPr>
        <w:t xml:space="preserve"> overtime. After that, the score will be final, even if it is still a tie. </w:t>
      </w:r>
    </w:p>
    <w:p w14:paraId="7BEC64F6" w14:textId="1AEA940F" w:rsidR="00940AF5" w:rsidRPr="00940AF5" w:rsidRDefault="00940AF5" w:rsidP="00940AF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940AF5">
        <w:rPr>
          <w:rFonts w:cstheme="minorHAnsi"/>
          <w:b/>
          <w:bCs/>
          <w:sz w:val="36"/>
          <w:szCs w:val="36"/>
          <w:u w:val="single"/>
        </w:rPr>
        <w:t>Division Specific Rules</w:t>
      </w:r>
    </w:p>
    <w:p w14:paraId="536809BF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This division plays on 10ft baskets</w:t>
      </w:r>
    </w:p>
    <w:p w14:paraId="2356A9E8" w14:textId="52C96A64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Game Length: Two </w:t>
      </w:r>
      <w:r w:rsidR="00DA5EED" w:rsidRPr="00940AF5">
        <w:rPr>
          <w:rFonts w:cstheme="minorHAnsi"/>
          <w:sz w:val="24"/>
          <w:szCs w:val="24"/>
        </w:rPr>
        <w:t>20-minute</w:t>
      </w:r>
      <w:r w:rsidRPr="00940AF5">
        <w:rPr>
          <w:rFonts w:cstheme="minorHAnsi"/>
          <w:sz w:val="24"/>
          <w:szCs w:val="24"/>
        </w:rPr>
        <w:t xml:space="preserve"> halves. 3 minutes at halftime. </w:t>
      </w:r>
    </w:p>
    <w:p w14:paraId="5D5F70E8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Each coach gets two (2) one (1) minute time outs per half.</w:t>
      </w:r>
    </w:p>
    <w:p w14:paraId="65144E8A" w14:textId="625F7881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There is a </w:t>
      </w:r>
      <w:r w:rsidR="00DA5EED" w:rsidRPr="00940AF5">
        <w:rPr>
          <w:rFonts w:cstheme="minorHAnsi"/>
          <w:sz w:val="24"/>
          <w:szCs w:val="24"/>
        </w:rPr>
        <w:t>50-minute</w:t>
      </w:r>
      <w:r w:rsidRPr="00940AF5">
        <w:rPr>
          <w:rFonts w:cstheme="minorHAnsi"/>
          <w:sz w:val="24"/>
          <w:szCs w:val="24"/>
        </w:rPr>
        <w:t xml:space="preserve"> cap on games</w:t>
      </w:r>
    </w:p>
    <w:p w14:paraId="013899DC" w14:textId="7DC0D2FB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The c</w:t>
      </w:r>
      <w:r w:rsidRPr="00940AF5">
        <w:rPr>
          <w:rFonts w:cstheme="minorHAnsi"/>
          <w:sz w:val="24"/>
          <w:szCs w:val="24"/>
        </w:rPr>
        <w:t xml:space="preserve">lock will be a running clock except last 2 minutes of the game. </w:t>
      </w:r>
      <w:r w:rsidRPr="00940AF5">
        <w:rPr>
          <w:rFonts w:cstheme="minorHAnsi"/>
          <w:sz w:val="24"/>
          <w:szCs w:val="24"/>
        </w:rPr>
        <w:t xml:space="preserve"> </w:t>
      </w:r>
    </w:p>
    <w:p w14:paraId="27D376B8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Players will shoot free throws on shooting fouls.</w:t>
      </w:r>
    </w:p>
    <w:p w14:paraId="65CA6FD5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Man-to-Man and Zone defense should be taught.</w:t>
      </w:r>
    </w:p>
    <w:p w14:paraId="5149E4B4" w14:textId="77777777" w:rsidR="00940AF5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 xml:space="preserve"> ● Full court press- If the score is within 20 points. If a team is UP by more than 20, they cannot press. If a team is DOWN, they can press. </w:t>
      </w:r>
    </w:p>
    <w:p w14:paraId="7BD5972C" w14:textId="561FBEE1" w:rsidR="00A67228" w:rsidRPr="00940AF5" w:rsidRDefault="00940AF5" w:rsidP="00940AF5">
      <w:pPr>
        <w:rPr>
          <w:rFonts w:cstheme="minorHAnsi"/>
          <w:sz w:val="24"/>
          <w:szCs w:val="24"/>
        </w:rPr>
      </w:pPr>
      <w:r w:rsidRPr="00940AF5">
        <w:rPr>
          <w:rFonts w:cstheme="minorHAnsi"/>
          <w:sz w:val="24"/>
          <w:szCs w:val="24"/>
        </w:rPr>
        <w:t>● Players will check in at the score table and will be sent in at the next dead ball</w:t>
      </w:r>
      <w:r w:rsidRPr="00940AF5">
        <w:rPr>
          <w:rFonts w:cstheme="minorHAnsi"/>
          <w:sz w:val="24"/>
          <w:szCs w:val="24"/>
        </w:rPr>
        <w:t>.</w:t>
      </w:r>
    </w:p>
    <w:sectPr w:rsidR="00A67228" w:rsidRPr="0094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5"/>
    <w:rsid w:val="003311C7"/>
    <w:rsid w:val="006A561C"/>
    <w:rsid w:val="00940AF5"/>
    <w:rsid w:val="00A67228"/>
    <w:rsid w:val="00D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CA0D"/>
  <w15:chartTrackingRefBased/>
  <w15:docId w15:val="{047A2044-E549-4268-B883-7053290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Bennett</dc:creator>
  <cp:keywords/>
  <dc:description/>
  <cp:lastModifiedBy>Eric Bennett</cp:lastModifiedBy>
  <cp:revision>1</cp:revision>
  <cp:lastPrinted>2023-10-17T16:16:00Z</cp:lastPrinted>
  <dcterms:created xsi:type="dcterms:W3CDTF">2023-10-17T14:49:00Z</dcterms:created>
  <dcterms:modified xsi:type="dcterms:W3CDTF">2023-10-17T16:27:00Z</dcterms:modified>
</cp:coreProperties>
</file>